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6B0" w:rsidRPr="00437DAD" w:rsidRDefault="00E176B0" w:rsidP="007D6E76">
      <w:pPr>
        <w:spacing w:after="0"/>
        <w:jc w:val="both"/>
        <w:rPr>
          <w:rFonts w:ascii="Arial" w:hAnsi="Arial" w:cs="Arial"/>
          <w:b/>
          <w:lang w:val="es-CO"/>
        </w:rPr>
      </w:pPr>
    </w:p>
    <w:p w:rsidR="007A202B" w:rsidRPr="00C44E45" w:rsidRDefault="007A202B" w:rsidP="006935BB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935BB" w:rsidRPr="00C44E45" w:rsidRDefault="006935BB" w:rsidP="006935BB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44E45">
        <w:rPr>
          <w:rFonts w:ascii="Times New Roman" w:hAnsi="Times New Roman" w:cs="Times New Roman"/>
          <w:b/>
          <w:sz w:val="24"/>
          <w:szCs w:val="24"/>
          <w:lang w:val="en-US"/>
        </w:rPr>
        <w:t>Who is your favorite world changing woman?</w:t>
      </w:r>
    </w:p>
    <w:p w:rsidR="006935BB" w:rsidRPr="00C44E45" w:rsidRDefault="006935BB" w:rsidP="006935BB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A232FB" w:rsidRPr="00C44E45" w:rsidRDefault="00A232FB" w:rsidP="006935BB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A232FB" w:rsidRPr="00C44E45" w:rsidRDefault="00A232FB" w:rsidP="00C44E45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44E4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Speaking Task:</w:t>
      </w:r>
      <w:r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6D410D"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You have 7 minutes to tell the class about your favorite world changing woman.</w:t>
      </w:r>
      <w:r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6D410D"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Give specific reasons to support and explain your choice.</w:t>
      </w:r>
    </w:p>
    <w:p w:rsidR="00D76277" w:rsidRPr="00C44E45" w:rsidRDefault="00D76277" w:rsidP="00C44E45">
      <w:pPr>
        <w:spacing w:after="0" w:line="276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</w:pPr>
    </w:p>
    <w:p w:rsidR="006935BB" w:rsidRDefault="00A232FB" w:rsidP="00C44E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4E4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Objective</w:t>
      </w:r>
      <w:r w:rsidR="00D174A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="006935BB" w:rsidRPr="00C44E4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  <w:r w:rsidRPr="00C44E4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D174A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ab/>
      </w:r>
      <w:r w:rsidR="001344A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</w:t>
      </w:r>
      <w:r w:rsidR="006935BB"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romote and foster gender equality </w:t>
      </w:r>
      <w:r w:rsidR="006935BB" w:rsidRPr="00C44E45">
        <w:rPr>
          <w:rFonts w:ascii="Times New Roman" w:hAnsi="Times New Roman" w:cs="Times New Roman"/>
          <w:bCs/>
          <w:color w:val="000000"/>
          <w:sz w:val="24"/>
          <w:szCs w:val="24"/>
        </w:rPr>
        <w:t>in the English language classroom</w:t>
      </w:r>
      <w:r w:rsidR="006935BB"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="006935BB" w:rsidRPr="00C44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F13BB" w:rsidRPr="001344AA" w:rsidRDefault="00D174AD" w:rsidP="00D174AD">
      <w:pPr>
        <w:spacing w:after="0" w:line="276" w:lineRule="auto"/>
        <w:ind w:left="720" w:firstLine="69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1344A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Learn to organize ideas and present them clearly.</w:t>
      </w:r>
    </w:p>
    <w:p w:rsidR="006935BB" w:rsidRPr="00C44E45" w:rsidRDefault="006935BB" w:rsidP="00C44E45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56363E" w:rsidRPr="00C44E45" w:rsidRDefault="00D76277" w:rsidP="00C44E45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44E4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Problematization: </w:t>
      </w:r>
      <w:r w:rsidR="00C44E45"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G</w:t>
      </w:r>
      <w:r w:rsidR="006935BB"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ender inequality still </w:t>
      </w:r>
      <w:r w:rsidR="0081438A"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persists</w:t>
      </w:r>
      <w:r w:rsidR="006935BB"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81438A"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worldwide </w:t>
      </w:r>
      <w:r w:rsidR="006935BB"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despite of sustainable measures that have been taken. </w:t>
      </w:r>
      <w:r w:rsidR="0081438A"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We have to empower women and girls, so let’s begin talking about them and recognizing their achievements and struggles.</w:t>
      </w:r>
      <w:r w:rsidR="007D49D5"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</w:p>
    <w:p w:rsidR="00D76277" w:rsidRPr="00C44E45" w:rsidRDefault="00D76277" w:rsidP="006935BB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6935BB" w:rsidRPr="00C44E45" w:rsidRDefault="006935BB" w:rsidP="00C44E45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C44E4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Steps:</w:t>
      </w:r>
    </w:p>
    <w:p w:rsidR="006935BB" w:rsidRPr="00C44E45" w:rsidRDefault="006935BB" w:rsidP="00C44E45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Watch the video </w:t>
      </w:r>
      <w:r w:rsidRPr="00C44E45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Women who change the world</w:t>
      </w:r>
      <w:r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: </w:t>
      </w:r>
      <w:hyperlink r:id="rId8" w:history="1">
        <w:r w:rsidRPr="00C44E45">
          <w:rPr>
            <w:rStyle w:val="Hipervnculo"/>
            <w:rFonts w:ascii="Times New Roman" w:hAnsi="Times New Roman" w:cs="Times New Roman"/>
            <w:bCs/>
            <w:sz w:val="24"/>
            <w:szCs w:val="24"/>
            <w:lang w:val="en-US"/>
          </w:rPr>
          <w:t>https://www.youtube.com/watch?v=0Z4lGriyHwQ</w:t>
        </w:r>
      </w:hyperlink>
      <w:r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</w:p>
    <w:p w:rsidR="001E1DCE" w:rsidRPr="00C44E45" w:rsidRDefault="001E1DCE" w:rsidP="00C44E45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Decide which woman you are going to choose </w:t>
      </w:r>
      <w:r w:rsidR="00C44E45"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to </w:t>
      </w:r>
      <w:r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talk about her.</w:t>
      </w:r>
    </w:p>
    <w:p w:rsidR="006935BB" w:rsidRPr="00C44E45" w:rsidRDefault="00D76277" w:rsidP="00C44E45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Look at the list of adjectives: </w:t>
      </w:r>
      <w:r w:rsidRPr="00C44E45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words for women</w:t>
      </w:r>
      <w:r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to describe and talk about your favorite world changing woman: </w:t>
      </w:r>
      <w:hyperlink r:id="rId9" w:history="1">
        <w:r w:rsidRPr="00C44E45">
          <w:rPr>
            <w:rStyle w:val="Hipervnculo"/>
            <w:rFonts w:ascii="Times New Roman" w:hAnsi="Times New Roman" w:cs="Times New Roman"/>
            <w:bCs/>
            <w:sz w:val="24"/>
            <w:szCs w:val="24"/>
            <w:lang w:val="en-US"/>
          </w:rPr>
          <w:t>https://www.words-to-use.com/words/women/</w:t>
        </w:r>
      </w:hyperlink>
    </w:p>
    <w:p w:rsidR="0081438A" w:rsidRPr="00C44E45" w:rsidRDefault="007D49D5" w:rsidP="00C44E45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Go to </w:t>
      </w:r>
      <w:r w:rsidRPr="00C44E45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How to Prepare an Oral Presentation</w:t>
      </w:r>
      <w:r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:  </w:t>
      </w:r>
      <w:hyperlink r:id="rId10" w:history="1">
        <w:r w:rsidRPr="00C44E45">
          <w:rPr>
            <w:rStyle w:val="Hipervnculo"/>
            <w:rFonts w:ascii="Times New Roman" w:hAnsi="Times New Roman" w:cs="Times New Roman"/>
            <w:bCs/>
            <w:sz w:val="24"/>
            <w:szCs w:val="24"/>
            <w:lang w:val="en-US"/>
          </w:rPr>
          <w:t>https://www.wikihow.com/Prepare-an-Oral-Presentation</w:t>
        </w:r>
      </w:hyperlink>
      <w:r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</w:p>
    <w:p w:rsidR="006935BB" w:rsidRPr="00C44E45" w:rsidRDefault="00C44E45" w:rsidP="00C44E45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Prepare your story and</w:t>
      </w:r>
      <w:r w:rsidR="006935BB"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rehearse it.</w:t>
      </w:r>
    </w:p>
    <w:p w:rsidR="00C44E45" w:rsidRPr="00C44E45" w:rsidRDefault="00C44E45" w:rsidP="00C44E45">
      <w:pPr>
        <w:pStyle w:val="Prrafodelista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C44E45" w:rsidRPr="00C44E45" w:rsidRDefault="00C44E45" w:rsidP="00C44E45">
      <w:pPr>
        <w:spacing w:after="0" w:line="240" w:lineRule="auto"/>
        <w:rPr>
          <w:rStyle w:val="A1"/>
          <w:rFonts w:ascii="Times New Roman" w:hAnsi="Times New Roman" w:cs="Times New Roman"/>
          <w:sz w:val="24"/>
          <w:szCs w:val="24"/>
        </w:rPr>
      </w:pPr>
      <w:r w:rsidRPr="00C44E45">
        <w:rPr>
          <w:rStyle w:val="A1"/>
          <w:rFonts w:ascii="Times New Roman" w:hAnsi="Times New Roman" w:cs="Times New Roman"/>
          <w:sz w:val="24"/>
          <w:szCs w:val="24"/>
        </w:rPr>
        <w:t>Rating Scale</w:t>
      </w:r>
    </w:p>
    <w:p w:rsidR="00C44E45" w:rsidRPr="00C44E45" w:rsidRDefault="00C44E45" w:rsidP="00C44E45">
      <w:pPr>
        <w:spacing w:after="0" w:line="240" w:lineRule="auto"/>
        <w:rPr>
          <w:rStyle w:val="A1"/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44E45" w:rsidRPr="00C44E45" w:rsidTr="009551AE">
        <w:trPr>
          <w:trHeight w:val="258"/>
        </w:trPr>
        <w:tc>
          <w:tcPr>
            <w:tcW w:w="8494" w:type="dxa"/>
            <w:gridSpan w:val="2"/>
          </w:tcPr>
          <w:p w:rsidR="00C44E45" w:rsidRPr="00C44E45" w:rsidRDefault="00C44E45" w:rsidP="00955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levels of achievement </w:t>
            </w:r>
          </w:p>
        </w:tc>
      </w:tr>
      <w:tr w:rsidR="00C44E45" w:rsidRPr="00C44E45" w:rsidTr="009551AE">
        <w:tc>
          <w:tcPr>
            <w:tcW w:w="2122" w:type="dxa"/>
            <w:vAlign w:val="center"/>
          </w:tcPr>
          <w:p w:rsidR="00C44E45" w:rsidRPr="00C44E45" w:rsidRDefault="00C44E45" w:rsidP="009551AE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C44E45">
              <w:rPr>
                <w:rFonts w:ascii="Times New Roman" w:hAnsi="Times New Roman" w:cs="Times New Roman"/>
                <w:sz w:val="24"/>
                <w:szCs w:val="24"/>
              </w:rPr>
              <w:t>Outstanding</w:t>
            </w:r>
            <w:r w:rsidRPr="00C44E45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</w:t>
            </w:r>
          </w:p>
          <w:p w:rsidR="00C44E45" w:rsidRPr="00C44E45" w:rsidRDefault="00C44E45" w:rsidP="0095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45">
              <w:rPr>
                <w:rFonts w:ascii="Times New Roman" w:hAnsi="Times New Roman" w:cs="Times New Roman"/>
                <w:sz w:val="24"/>
                <w:szCs w:val="24"/>
              </w:rPr>
              <w:t>4.6 - 5</w:t>
            </w:r>
          </w:p>
        </w:tc>
        <w:tc>
          <w:tcPr>
            <w:tcW w:w="6372" w:type="dxa"/>
          </w:tcPr>
          <w:p w:rsidR="00C44E45" w:rsidRPr="00C44E45" w:rsidRDefault="00C44E45" w:rsidP="0095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45">
              <w:rPr>
                <w:rFonts w:ascii="Times New Roman" w:hAnsi="Times New Roman" w:cs="Times New Roman"/>
                <w:sz w:val="24"/>
                <w:szCs w:val="24"/>
              </w:rPr>
              <w:t>Achieved all objectives successfully showing an outstanding level of performance.</w:t>
            </w:r>
          </w:p>
        </w:tc>
      </w:tr>
      <w:tr w:rsidR="00C44E45" w:rsidRPr="00C44E45" w:rsidTr="009551AE">
        <w:tc>
          <w:tcPr>
            <w:tcW w:w="2122" w:type="dxa"/>
            <w:vAlign w:val="center"/>
          </w:tcPr>
          <w:p w:rsidR="00C44E45" w:rsidRPr="00C44E45" w:rsidRDefault="00C44E45" w:rsidP="009551AE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C44E45">
              <w:rPr>
                <w:rFonts w:ascii="Times New Roman" w:hAnsi="Times New Roman" w:cs="Times New Roman"/>
                <w:sz w:val="24"/>
                <w:szCs w:val="24"/>
              </w:rPr>
              <w:t>Good Job</w:t>
            </w:r>
            <w:r w:rsidRPr="00C44E45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</w:t>
            </w:r>
          </w:p>
          <w:p w:rsidR="00C44E45" w:rsidRPr="00C44E45" w:rsidRDefault="00C44E45" w:rsidP="0095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45">
              <w:rPr>
                <w:rFonts w:ascii="Times New Roman" w:hAnsi="Times New Roman" w:cs="Times New Roman"/>
                <w:sz w:val="24"/>
                <w:szCs w:val="24"/>
              </w:rPr>
              <w:t>4 - 4.5</w:t>
            </w:r>
          </w:p>
        </w:tc>
        <w:tc>
          <w:tcPr>
            <w:tcW w:w="6372" w:type="dxa"/>
          </w:tcPr>
          <w:p w:rsidR="00C44E45" w:rsidRPr="00C44E45" w:rsidRDefault="00C44E45" w:rsidP="0095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45">
              <w:rPr>
                <w:rFonts w:ascii="Times New Roman" w:hAnsi="Times New Roman" w:cs="Times New Roman"/>
                <w:sz w:val="24"/>
                <w:szCs w:val="24"/>
              </w:rPr>
              <w:t>Despite occasional errors, achieved all the objectives successfully showing a good level of performance.</w:t>
            </w:r>
          </w:p>
        </w:tc>
      </w:tr>
      <w:tr w:rsidR="00C44E45" w:rsidRPr="00C44E45" w:rsidTr="009551AE">
        <w:tc>
          <w:tcPr>
            <w:tcW w:w="2122" w:type="dxa"/>
            <w:vAlign w:val="center"/>
          </w:tcPr>
          <w:p w:rsidR="00C44E45" w:rsidRPr="00C44E45" w:rsidRDefault="00C44E45" w:rsidP="0095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45"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  <w:p w:rsidR="00C44E45" w:rsidRPr="00C44E45" w:rsidRDefault="00C44E45" w:rsidP="0095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45">
              <w:rPr>
                <w:rFonts w:ascii="Times New Roman" w:hAnsi="Times New Roman" w:cs="Times New Roman"/>
                <w:sz w:val="24"/>
                <w:szCs w:val="24"/>
              </w:rPr>
              <w:t>3 - 3,9</w:t>
            </w:r>
          </w:p>
        </w:tc>
        <w:tc>
          <w:tcPr>
            <w:tcW w:w="6372" w:type="dxa"/>
          </w:tcPr>
          <w:p w:rsidR="00C44E45" w:rsidRPr="00C44E45" w:rsidRDefault="00B63D96" w:rsidP="0095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Despite </w:t>
            </w:r>
            <w:r w:rsidR="00C44E45" w:rsidRPr="00C44E45">
              <w:rPr>
                <w:rFonts w:ascii="Times New Roman" w:hAnsi="Times New Roman" w:cs="Times New Roman"/>
                <w:sz w:val="24"/>
                <w:szCs w:val="24"/>
              </w:rPr>
              <w:t>her performance was eventually affected by errors, most important aspects were acceptably achieved.</w:t>
            </w:r>
          </w:p>
        </w:tc>
      </w:tr>
      <w:tr w:rsidR="00C44E45" w:rsidRPr="00C44E45" w:rsidTr="009551AE">
        <w:tc>
          <w:tcPr>
            <w:tcW w:w="2122" w:type="dxa"/>
            <w:vAlign w:val="center"/>
          </w:tcPr>
          <w:p w:rsidR="00C44E45" w:rsidRPr="00C44E45" w:rsidRDefault="00C44E45" w:rsidP="0095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45">
              <w:rPr>
                <w:rFonts w:ascii="Times New Roman" w:hAnsi="Times New Roman" w:cs="Times New Roman"/>
                <w:sz w:val="24"/>
                <w:szCs w:val="24"/>
              </w:rPr>
              <w:t>Insufficient</w:t>
            </w:r>
          </w:p>
          <w:p w:rsidR="00C44E45" w:rsidRPr="00C44E45" w:rsidRDefault="00C44E45" w:rsidP="0095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45">
              <w:rPr>
                <w:rFonts w:ascii="Times New Roman" w:hAnsi="Times New Roman" w:cs="Times New Roman"/>
                <w:sz w:val="24"/>
                <w:szCs w:val="24"/>
              </w:rPr>
              <w:t>2 - 2.9</w:t>
            </w:r>
          </w:p>
        </w:tc>
        <w:tc>
          <w:tcPr>
            <w:tcW w:w="6372" w:type="dxa"/>
          </w:tcPr>
          <w:p w:rsidR="00C44E45" w:rsidRPr="00C44E45" w:rsidRDefault="00C44E45" w:rsidP="00955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E45">
              <w:rPr>
                <w:rFonts w:ascii="Times New Roman" w:hAnsi="Times New Roman" w:cs="Times New Roman"/>
                <w:sz w:val="24"/>
                <w:szCs w:val="24"/>
              </w:rPr>
              <w:t>Although some objectives described in the scale might have been achieved, there are important aspects that need improvement</w:t>
            </w:r>
            <w:r w:rsidRPr="00C44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44E45" w:rsidRPr="00C44E45" w:rsidTr="009551AE">
        <w:tc>
          <w:tcPr>
            <w:tcW w:w="2122" w:type="dxa"/>
            <w:vAlign w:val="center"/>
          </w:tcPr>
          <w:p w:rsidR="00C44E45" w:rsidRPr="00C44E45" w:rsidRDefault="00C44E45" w:rsidP="0095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45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  <w:p w:rsidR="00C44E45" w:rsidRPr="00C44E45" w:rsidRDefault="00C44E45" w:rsidP="0095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45">
              <w:rPr>
                <w:rFonts w:ascii="Times New Roman" w:hAnsi="Times New Roman" w:cs="Times New Roman"/>
                <w:sz w:val="24"/>
                <w:szCs w:val="24"/>
              </w:rPr>
              <w:t>1 - 1.9</w:t>
            </w:r>
          </w:p>
        </w:tc>
        <w:tc>
          <w:tcPr>
            <w:tcW w:w="6372" w:type="dxa"/>
          </w:tcPr>
          <w:p w:rsidR="00C44E45" w:rsidRPr="00C44E45" w:rsidRDefault="00B63D96" w:rsidP="0095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H</w:t>
            </w:r>
            <w:r w:rsidR="00C44E45" w:rsidRPr="00C44E45">
              <w:rPr>
                <w:rFonts w:ascii="Times New Roman" w:hAnsi="Times New Roman" w:cs="Times New Roman"/>
                <w:sz w:val="24"/>
                <w:szCs w:val="24"/>
              </w:rPr>
              <w:t>er performance was very poor. Did not achieve the objectives.</w:t>
            </w:r>
          </w:p>
        </w:tc>
      </w:tr>
    </w:tbl>
    <w:p w:rsidR="00C44E45" w:rsidRPr="00C44E45" w:rsidRDefault="00C44E45" w:rsidP="00C44E45">
      <w:pPr>
        <w:rPr>
          <w:rFonts w:ascii="Times New Roman" w:hAnsi="Times New Roman" w:cs="Times New Roman"/>
          <w:sz w:val="24"/>
          <w:szCs w:val="24"/>
        </w:rPr>
      </w:pPr>
    </w:p>
    <w:p w:rsidR="006935BB" w:rsidRPr="00C44E45" w:rsidRDefault="006935BB" w:rsidP="006935BB">
      <w:pPr>
        <w:spacing w:after="0" w:line="48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44E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Designed by Claudia Duque</w:t>
      </w:r>
    </w:p>
    <w:sectPr w:rsidR="006935BB" w:rsidRPr="00C44E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BE9" w:rsidRDefault="003F3BE9" w:rsidP="00E176B0">
      <w:pPr>
        <w:spacing w:after="0" w:line="240" w:lineRule="auto"/>
      </w:pPr>
      <w:r>
        <w:separator/>
      </w:r>
    </w:p>
  </w:endnote>
  <w:endnote w:type="continuationSeparator" w:id="0">
    <w:p w:rsidR="003F3BE9" w:rsidRDefault="003F3BE9" w:rsidP="00E1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Minion Pro SmB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BE9" w:rsidRDefault="003F3BE9" w:rsidP="00E176B0">
      <w:pPr>
        <w:spacing w:after="0" w:line="240" w:lineRule="auto"/>
      </w:pPr>
      <w:r>
        <w:separator/>
      </w:r>
    </w:p>
  </w:footnote>
  <w:footnote w:type="continuationSeparator" w:id="0">
    <w:p w:rsidR="003F3BE9" w:rsidRDefault="003F3BE9" w:rsidP="00E1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B7ECE"/>
    <w:multiLevelType w:val="hybridMultilevel"/>
    <w:tmpl w:val="EACE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843D1"/>
    <w:multiLevelType w:val="hybridMultilevel"/>
    <w:tmpl w:val="FAA66A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F1719"/>
    <w:multiLevelType w:val="hybridMultilevel"/>
    <w:tmpl w:val="35D2028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52EE2"/>
    <w:multiLevelType w:val="hybridMultilevel"/>
    <w:tmpl w:val="2C52A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67447"/>
    <w:multiLevelType w:val="hybridMultilevel"/>
    <w:tmpl w:val="184212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66DE0"/>
    <w:multiLevelType w:val="hybridMultilevel"/>
    <w:tmpl w:val="F5A696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6B0B17"/>
    <w:multiLevelType w:val="hybridMultilevel"/>
    <w:tmpl w:val="4A144370"/>
    <w:lvl w:ilvl="0" w:tplc="B54A81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EE989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454F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624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74FB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A83D9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6BA5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08569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BE2FF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B02CD1"/>
    <w:multiLevelType w:val="hybridMultilevel"/>
    <w:tmpl w:val="20162DB0"/>
    <w:lvl w:ilvl="0" w:tplc="35D6B098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26C84FB0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868AEB88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48821426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51BCF538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2ABA723C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0848285C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CDEA0BE4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64F0C228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8">
    <w:nsid w:val="74373B65"/>
    <w:multiLevelType w:val="hybridMultilevel"/>
    <w:tmpl w:val="B236442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94D58"/>
    <w:multiLevelType w:val="hybridMultilevel"/>
    <w:tmpl w:val="0A026B6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73DD7"/>
    <w:multiLevelType w:val="hybridMultilevel"/>
    <w:tmpl w:val="674E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BD"/>
    <w:rsid w:val="000474C7"/>
    <w:rsid w:val="0009520A"/>
    <w:rsid w:val="000A24D7"/>
    <w:rsid w:val="000D7E9A"/>
    <w:rsid w:val="000E670D"/>
    <w:rsid w:val="00132B51"/>
    <w:rsid w:val="001344AA"/>
    <w:rsid w:val="001358BD"/>
    <w:rsid w:val="00197CF4"/>
    <w:rsid w:val="001E1DCE"/>
    <w:rsid w:val="002B3B88"/>
    <w:rsid w:val="002E1BB8"/>
    <w:rsid w:val="002F16B2"/>
    <w:rsid w:val="003109E8"/>
    <w:rsid w:val="00334176"/>
    <w:rsid w:val="003408E4"/>
    <w:rsid w:val="003E31CB"/>
    <w:rsid w:val="003F3BE9"/>
    <w:rsid w:val="00423190"/>
    <w:rsid w:val="00434C11"/>
    <w:rsid w:val="00437DAD"/>
    <w:rsid w:val="004914A9"/>
    <w:rsid w:val="00492EBD"/>
    <w:rsid w:val="004A10FB"/>
    <w:rsid w:val="004E3EB9"/>
    <w:rsid w:val="004F13BB"/>
    <w:rsid w:val="004F6229"/>
    <w:rsid w:val="00526D85"/>
    <w:rsid w:val="00561E20"/>
    <w:rsid w:val="0056363E"/>
    <w:rsid w:val="005A08CF"/>
    <w:rsid w:val="005E346B"/>
    <w:rsid w:val="006413A7"/>
    <w:rsid w:val="00641C75"/>
    <w:rsid w:val="00653460"/>
    <w:rsid w:val="006648C1"/>
    <w:rsid w:val="006869F8"/>
    <w:rsid w:val="006935BB"/>
    <w:rsid w:val="006D410D"/>
    <w:rsid w:val="00774A65"/>
    <w:rsid w:val="00790528"/>
    <w:rsid w:val="00792FF0"/>
    <w:rsid w:val="007A202B"/>
    <w:rsid w:val="007B1E97"/>
    <w:rsid w:val="007D49D5"/>
    <w:rsid w:val="007D6E76"/>
    <w:rsid w:val="0081438A"/>
    <w:rsid w:val="008377CB"/>
    <w:rsid w:val="00876323"/>
    <w:rsid w:val="008B32E2"/>
    <w:rsid w:val="00982EBD"/>
    <w:rsid w:val="009855E1"/>
    <w:rsid w:val="009945F2"/>
    <w:rsid w:val="009953A9"/>
    <w:rsid w:val="009B528C"/>
    <w:rsid w:val="009B627B"/>
    <w:rsid w:val="009B639B"/>
    <w:rsid w:val="00A232FB"/>
    <w:rsid w:val="00A64B37"/>
    <w:rsid w:val="00A64F85"/>
    <w:rsid w:val="00A6549A"/>
    <w:rsid w:val="00A742EC"/>
    <w:rsid w:val="00AA74D1"/>
    <w:rsid w:val="00AD5A39"/>
    <w:rsid w:val="00B23D37"/>
    <w:rsid w:val="00B63D96"/>
    <w:rsid w:val="00B76FDB"/>
    <w:rsid w:val="00BD2F19"/>
    <w:rsid w:val="00BE091C"/>
    <w:rsid w:val="00C10472"/>
    <w:rsid w:val="00C35F10"/>
    <w:rsid w:val="00C44E45"/>
    <w:rsid w:val="00C91314"/>
    <w:rsid w:val="00CB6094"/>
    <w:rsid w:val="00CD4EDE"/>
    <w:rsid w:val="00CE11CF"/>
    <w:rsid w:val="00D174AD"/>
    <w:rsid w:val="00D411C5"/>
    <w:rsid w:val="00D439DB"/>
    <w:rsid w:val="00D519D2"/>
    <w:rsid w:val="00D5773B"/>
    <w:rsid w:val="00D70FF6"/>
    <w:rsid w:val="00D76277"/>
    <w:rsid w:val="00DA340B"/>
    <w:rsid w:val="00E07E81"/>
    <w:rsid w:val="00E1210B"/>
    <w:rsid w:val="00E176B0"/>
    <w:rsid w:val="00E519A8"/>
    <w:rsid w:val="00E73D45"/>
    <w:rsid w:val="00EC21CE"/>
    <w:rsid w:val="00ED64BF"/>
    <w:rsid w:val="00EF05CF"/>
    <w:rsid w:val="00F11F32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  <w15:docId w15:val="{4BEA2224-36E0-4DCC-8E10-BE9792C9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EBD"/>
  </w:style>
  <w:style w:type="paragraph" w:styleId="Ttulo1">
    <w:name w:val="heading 1"/>
    <w:basedOn w:val="Normal"/>
    <w:link w:val="Ttulo1Car"/>
    <w:uiPriority w:val="9"/>
    <w:qFormat/>
    <w:rsid w:val="00A65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42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5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953A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76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6B0"/>
  </w:style>
  <w:style w:type="paragraph" w:styleId="Piedepgina">
    <w:name w:val="footer"/>
    <w:basedOn w:val="Normal"/>
    <w:link w:val="PiedepginaCar"/>
    <w:uiPriority w:val="99"/>
    <w:unhideWhenUsed/>
    <w:rsid w:val="00E176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6B0"/>
  </w:style>
  <w:style w:type="character" w:styleId="Hipervnculo">
    <w:name w:val="Hyperlink"/>
    <w:basedOn w:val="Fuentedeprrafopredeter"/>
    <w:uiPriority w:val="99"/>
    <w:unhideWhenUsed/>
    <w:rsid w:val="00E1210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37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A6549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watch-title">
    <w:name w:val="watch-title"/>
    <w:basedOn w:val="Fuentedeprrafopredeter"/>
    <w:rsid w:val="00A6549A"/>
  </w:style>
  <w:style w:type="character" w:customStyle="1" w:styleId="Ttulo2Car">
    <w:name w:val="Título 2 Car"/>
    <w:basedOn w:val="Fuentedeprrafopredeter"/>
    <w:link w:val="Ttulo2"/>
    <w:uiPriority w:val="9"/>
    <w:semiHidden/>
    <w:rsid w:val="00A742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6935BB"/>
    <w:pPr>
      <w:spacing w:after="0" w:line="240" w:lineRule="auto"/>
    </w:pPr>
    <w:rPr>
      <w:lang w:val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D76277"/>
    <w:rPr>
      <w:color w:val="954F72" w:themeColor="followedHyperlink"/>
      <w:u w:val="single"/>
    </w:rPr>
  </w:style>
  <w:style w:type="character" w:customStyle="1" w:styleId="A1">
    <w:name w:val="A1"/>
    <w:uiPriority w:val="99"/>
    <w:rsid w:val="00C44E45"/>
    <w:rPr>
      <w:rFonts w:cs="Minion Pro SmBd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11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842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09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Z4lGriyHw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ikihow.com/Prepare-an-Oral-Present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rds-to-use.com/words/wome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64CD3-42B8-466B-A885-7794E442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María Garcia Florez</dc:creator>
  <cp:keywords/>
  <dc:description/>
  <cp:lastModifiedBy>Estudiante</cp:lastModifiedBy>
  <cp:revision>2</cp:revision>
  <dcterms:created xsi:type="dcterms:W3CDTF">2019-03-06T14:32:00Z</dcterms:created>
  <dcterms:modified xsi:type="dcterms:W3CDTF">2019-03-06T14:32:00Z</dcterms:modified>
</cp:coreProperties>
</file>